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EF" w:rsidRPr="00C16D0C" w:rsidRDefault="004C17EF" w:rsidP="00B64E0C">
      <w:pPr>
        <w:jc w:val="center"/>
        <w:rPr>
          <w:rFonts w:cstheme="minorHAnsi"/>
          <w:color w:val="000000" w:themeColor="text1"/>
          <w:sz w:val="18"/>
          <w:szCs w:val="20"/>
        </w:rPr>
      </w:pPr>
      <w:r w:rsidRPr="00C16D0C">
        <w:rPr>
          <w:rFonts w:cstheme="minorHAnsi"/>
          <w:noProof/>
          <w:color w:val="000000" w:themeColor="text1"/>
          <w:sz w:val="18"/>
          <w:szCs w:val="20"/>
        </w:rPr>
        <w:drawing>
          <wp:inline distT="0" distB="0" distL="0" distR="0">
            <wp:extent cx="5760720" cy="28803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D KARIYER 1536x768 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C16D0C" w:rsidRPr="00C16D0C" w:rsidTr="00B64E0C">
        <w:trPr>
          <w:trHeight w:val="6105"/>
        </w:trPr>
        <w:tc>
          <w:tcPr>
            <w:tcW w:w="9075" w:type="dxa"/>
          </w:tcPr>
          <w:p w:rsidR="00C16D0C" w:rsidRPr="00C16D0C" w:rsidRDefault="00C16D0C" w:rsidP="00C16D0C">
            <w:pPr>
              <w:rPr>
                <w:rFonts w:cstheme="minorHAnsi"/>
                <w:b/>
                <w:bCs/>
                <w:color w:val="000000" w:themeColor="text1"/>
                <w:sz w:val="18"/>
                <w:szCs w:val="20"/>
              </w:rPr>
            </w:pPr>
          </w:p>
          <w:p w:rsidR="00C16D0C" w:rsidRPr="00C16D0C" w:rsidRDefault="00B64E0C" w:rsidP="00C16D0C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16D0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TAVUK DÜNYASI YENİ EKİP ARKADAŞLARINI ARIYOR!</w:t>
            </w:r>
          </w:p>
          <w:p w:rsidR="00C16D0C" w:rsidRPr="00C16D0C" w:rsidRDefault="00C16D0C" w:rsidP="00C16D0C">
            <w:pPr>
              <w:rPr>
                <w:rFonts w:cstheme="minorHAnsi"/>
                <w:color w:val="000000" w:themeColor="text1"/>
                <w:sz w:val="18"/>
                <w:szCs w:val="20"/>
              </w:rPr>
            </w:pPr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 xml:space="preserve">Türkiye'nin en hızlı büyüyen </w:t>
            </w:r>
            <w:proofErr w:type="spellStart"/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akılalmaz</w:t>
            </w:r>
            <w:proofErr w:type="spellEnd"/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 xml:space="preserve"> lezzet durağı Tavuk Dünyası Gıda San. ve Tic. A.Ş. </w:t>
            </w:r>
            <w:proofErr w:type="spellStart"/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Şekerpınar</w:t>
            </w:r>
            <w:proofErr w:type="spellEnd"/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 xml:space="preserve"> Üretim </w:t>
            </w:r>
            <w:proofErr w:type="spellStart"/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Tesisi'nde</w:t>
            </w:r>
            <w:proofErr w:type="spellEnd"/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 xml:space="preserve"> görevlendirilmek üzere; "Stajyer Mühendis" arıyoruz:</w:t>
            </w:r>
          </w:p>
          <w:p w:rsidR="00C16D0C" w:rsidRPr="00C16D0C" w:rsidRDefault="00C16D0C" w:rsidP="00C16D0C">
            <w:pPr>
              <w:ind w:left="360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  <w:r w:rsidRPr="00C16D0C">
              <w:rPr>
                <w:rFonts w:cstheme="minorHAnsi"/>
                <w:b/>
                <w:color w:val="000000" w:themeColor="text1"/>
                <w:sz w:val="18"/>
                <w:szCs w:val="20"/>
              </w:rPr>
              <w:t>GENEL NİTELİKLER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>Üniversitelerin Endüstri Mühendisliği bölüm</w:t>
            </w:r>
            <w:r w:rsidR="006C7727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üne </w:t>
            </w:r>
            <w:bookmarkStart w:id="0" w:name="_GoBack"/>
            <w:bookmarkEnd w:id="0"/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>devam eden,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Gıda üretim sektöründe kariyer hedefi olan ve kendini bu alanda geliştirmeyi amaçlayan,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En az 60 işgünü tercihen hafta içi 5 gün ya da haftada en az 3 – 4 gün çalışabilecek.</w:t>
            </w:r>
          </w:p>
          <w:p w:rsidR="00C16D0C" w:rsidRPr="00816238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816238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>Staj süresi boyunca sigortası okul tarafından karşılanan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MS Office programlarını kullanabilen, 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İnsan ilişkilerinde başarılı, 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Sürekli öğrenme ve gelişime inanan,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Güçlü analitik düşünme ve problem çözme becerilerine sahip,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>Takım çalışmasına yatkın, uyumlu,</w:t>
            </w:r>
          </w:p>
          <w:p w:rsidR="00C16D0C" w:rsidRPr="00C16D0C" w:rsidRDefault="00C16D0C" w:rsidP="00C16D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cstheme="minorHAnsi"/>
                <w:color w:val="000000" w:themeColor="text1"/>
                <w:sz w:val="18"/>
                <w:szCs w:val="20"/>
              </w:rPr>
              <w:t>Kocaeli veya İstanbul/Anadolu Yakası'nda ikamet eden</w:t>
            </w:r>
          </w:p>
          <w:p w:rsidR="00C16D0C" w:rsidRPr="00C16D0C" w:rsidRDefault="00C16D0C" w:rsidP="00C16D0C">
            <w:pPr>
              <w:spacing w:before="100" w:beforeAutospacing="1" w:after="100" w:afterAutospacing="1" w:line="240" w:lineRule="auto"/>
              <w:ind w:left="495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proofErr w:type="gramStart"/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>ekip</w:t>
            </w:r>
            <w:proofErr w:type="gramEnd"/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 arkadaşlarımızı arıyoruz!</w:t>
            </w:r>
          </w:p>
          <w:p w:rsidR="00C16D0C" w:rsidRPr="00C16D0C" w:rsidRDefault="00C16D0C" w:rsidP="00C16D0C">
            <w:pPr>
              <w:spacing w:after="0" w:line="240" w:lineRule="auto"/>
              <w:ind w:left="495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b/>
                <w:bCs/>
                <w:color w:val="000000" w:themeColor="text1"/>
                <w:szCs w:val="20"/>
                <w:lang w:eastAsia="tr-TR"/>
              </w:rPr>
              <w:t>Haydi sen de Kariyerinin Şefi olmak için hemen başvur!</w:t>
            </w: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br/>
              <w:t> </w:t>
            </w:r>
          </w:p>
          <w:p w:rsidR="00C16D0C" w:rsidRPr="00C16D0C" w:rsidRDefault="00C16D0C" w:rsidP="00C16D0C">
            <w:pPr>
              <w:spacing w:after="0" w:line="300" w:lineRule="atLeast"/>
              <w:ind w:left="495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20"/>
                <w:lang w:eastAsia="tr-TR"/>
              </w:rPr>
              <w:t>Başvurunuzun ön yazı alanında aşağıdaki bilgileri belirtmenizi rica ederiz;</w:t>
            </w:r>
          </w:p>
          <w:p w:rsidR="00C16D0C" w:rsidRPr="00C16D0C" w:rsidRDefault="00C16D0C" w:rsidP="00C16D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Zorunlu / Gönüllü staj süresi </w:t>
            </w:r>
          </w:p>
          <w:p w:rsidR="00C16D0C" w:rsidRPr="00C16D0C" w:rsidRDefault="00C16D0C" w:rsidP="00C16D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Staja başlanabilecek tarih </w:t>
            </w:r>
          </w:p>
          <w:p w:rsidR="00B64E0C" w:rsidRPr="00C16D0C" w:rsidRDefault="00C16D0C" w:rsidP="00C16D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</w:pPr>
            <w:r w:rsidRPr="00C16D0C">
              <w:rPr>
                <w:rFonts w:eastAsia="Times New Roman" w:cstheme="minorHAnsi"/>
                <w:color w:val="000000" w:themeColor="text1"/>
                <w:sz w:val="18"/>
                <w:szCs w:val="20"/>
                <w:lang w:eastAsia="tr-TR"/>
              </w:rPr>
              <w:t xml:space="preserve">Stajınızla ilgili okulunuz tarafından talep edilen özel hususlar(varsa) </w:t>
            </w:r>
          </w:p>
          <w:p w:rsidR="00B64E0C" w:rsidRPr="00C16D0C" w:rsidRDefault="00B64E0C" w:rsidP="00B64E0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20"/>
                <w:u w:val="single"/>
              </w:rPr>
            </w:pPr>
            <w:r w:rsidRPr="00C16D0C">
              <w:rPr>
                <w:rFonts w:cstheme="minorHAnsi"/>
                <w:b/>
                <w:color w:val="000000" w:themeColor="text1"/>
                <w:sz w:val="18"/>
                <w:szCs w:val="20"/>
                <w:u w:val="single"/>
              </w:rPr>
              <w:t xml:space="preserve">Başvurmak </w:t>
            </w:r>
            <w:proofErr w:type="gramStart"/>
            <w:r w:rsidRPr="00C16D0C">
              <w:rPr>
                <w:rFonts w:cstheme="minorHAnsi"/>
                <w:b/>
                <w:color w:val="000000" w:themeColor="text1"/>
                <w:sz w:val="18"/>
                <w:szCs w:val="20"/>
                <w:u w:val="single"/>
              </w:rPr>
              <w:t>İçin</w:t>
            </w:r>
            <w:proofErr w:type="gramEnd"/>
            <w:r w:rsidRPr="00C16D0C">
              <w:rPr>
                <w:rFonts w:cstheme="minorHAnsi"/>
                <w:b/>
                <w:color w:val="000000" w:themeColor="text1"/>
                <w:sz w:val="18"/>
                <w:szCs w:val="20"/>
                <w:u w:val="single"/>
              </w:rPr>
              <w:t xml:space="preserve">: </w:t>
            </w:r>
          </w:p>
          <w:p w:rsidR="00B64E0C" w:rsidRPr="00C16D0C" w:rsidRDefault="006C7727" w:rsidP="00B64E0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  <w:hyperlink r:id="rId6" w:history="1">
              <w:r w:rsidR="00B64E0C" w:rsidRPr="00C16D0C">
                <w:rPr>
                  <w:rStyle w:val="Kpr"/>
                  <w:rFonts w:cstheme="minorHAnsi"/>
                  <w:b/>
                  <w:color w:val="000000" w:themeColor="text1"/>
                  <w:sz w:val="18"/>
                  <w:szCs w:val="20"/>
                </w:rPr>
                <w:t>isealim@tavukdunyasi.com</w:t>
              </w:r>
            </w:hyperlink>
          </w:p>
          <w:p w:rsidR="00B64E0C" w:rsidRPr="00C16D0C" w:rsidRDefault="006C7727" w:rsidP="00B64E0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  <w:hyperlink r:id="rId7" w:history="1">
              <w:r w:rsidR="00B64E0C" w:rsidRPr="00C16D0C">
                <w:rPr>
                  <w:rStyle w:val="Kpr"/>
                  <w:rFonts w:cstheme="minorHAnsi"/>
                  <w:b/>
                  <w:color w:val="000000" w:themeColor="text1"/>
                  <w:sz w:val="18"/>
                  <w:szCs w:val="20"/>
                </w:rPr>
                <w:t>http://www.tavukdunyasi.com/</w:t>
              </w:r>
            </w:hyperlink>
            <w:r w:rsidR="00B64E0C" w:rsidRPr="00C16D0C">
              <w:rPr>
                <w:rFonts w:cstheme="minorHAnsi"/>
                <w:b/>
                <w:color w:val="000000" w:themeColor="text1"/>
                <w:sz w:val="18"/>
                <w:szCs w:val="20"/>
              </w:rPr>
              <w:t xml:space="preserve"> </w:t>
            </w:r>
          </w:p>
          <w:p w:rsidR="00B64E0C" w:rsidRPr="00C16D0C" w:rsidRDefault="00B64E0C" w:rsidP="00B64E0C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20"/>
              </w:rPr>
            </w:pPr>
            <w:r w:rsidRPr="00C16D0C">
              <w:rPr>
                <w:rFonts w:cstheme="minorHAnsi"/>
                <w:noProof/>
                <w:color w:val="000000" w:themeColor="text1"/>
                <w:sz w:val="18"/>
                <w:szCs w:val="20"/>
              </w:rPr>
              <w:drawing>
                <wp:inline distT="0" distB="0" distL="0" distR="0" wp14:anchorId="76E82225" wp14:editId="4272EAAA">
                  <wp:extent cx="2647950" cy="734919"/>
                  <wp:effectExtent l="0" t="0" r="0" b="8255"/>
                  <wp:docPr id="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835" cy="75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FC2" w:rsidRPr="00C16D0C" w:rsidRDefault="00A10FC2" w:rsidP="00A04123">
      <w:pPr>
        <w:rPr>
          <w:rFonts w:cstheme="minorHAnsi"/>
          <w:color w:val="000000" w:themeColor="text1"/>
          <w:sz w:val="18"/>
          <w:szCs w:val="20"/>
        </w:rPr>
      </w:pPr>
    </w:p>
    <w:sectPr w:rsidR="00A10FC2" w:rsidRPr="00C16D0C" w:rsidSect="00A041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7F95"/>
    <w:multiLevelType w:val="multilevel"/>
    <w:tmpl w:val="A7B2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8D4573"/>
    <w:multiLevelType w:val="multilevel"/>
    <w:tmpl w:val="330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C2"/>
    <w:rsid w:val="00132234"/>
    <w:rsid w:val="001743A2"/>
    <w:rsid w:val="00214A01"/>
    <w:rsid w:val="00262E9E"/>
    <w:rsid w:val="00292ED2"/>
    <w:rsid w:val="002F34C9"/>
    <w:rsid w:val="00311D29"/>
    <w:rsid w:val="0043208A"/>
    <w:rsid w:val="00477278"/>
    <w:rsid w:val="004C17EF"/>
    <w:rsid w:val="00521553"/>
    <w:rsid w:val="006C7727"/>
    <w:rsid w:val="009F18C1"/>
    <w:rsid w:val="00A04123"/>
    <w:rsid w:val="00A10FC2"/>
    <w:rsid w:val="00B64E0C"/>
    <w:rsid w:val="00BF6F87"/>
    <w:rsid w:val="00C16D0C"/>
    <w:rsid w:val="00DF5F81"/>
    <w:rsid w:val="00E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9502"/>
  <w15:chartTrackingRefBased/>
  <w15:docId w15:val="{DD7D908C-D776-4970-BDA5-924EB3F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208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4E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64E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avukdunyasi.com/tavuk-dunyasi/insan-kaynak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ealim@tavukdunyas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Kabakçı</dc:creator>
  <cp:keywords/>
  <dc:description/>
  <cp:lastModifiedBy>Selen Kabakçı</cp:lastModifiedBy>
  <cp:revision>2</cp:revision>
  <cp:lastPrinted>2018-05-04T07:08:00Z</cp:lastPrinted>
  <dcterms:created xsi:type="dcterms:W3CDTF">2018-05-30T11:48:00Z</dcterms:created>
  <dcterms:modified xsi:type="dcterms:W3CDTF">2018-05-30T11:48:00Z</dcterms:modified>
</cp:coreProperties>
</file>