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759EB" w14:textId="32772178" w:rsidR="00AC7C18" w:rsidRPr="00AC7C18" w:rsidRDefault="00AC7C18" w:rsidP="00AC7C18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3F1EF" wp14:editId="43ABD780">
                <wp:simplePos x="0" y="0"/>
                <wp:positionH relativeFrom="margin">
                  <wp:align>center</wp:align>
                </wp:positionH>
                <wp:positionV relativeFrom="paragraph">
                  <wp:posOffset>-185420</wp:posOffset>
                </wp:positionV>
                <wp:extent cx="6553200" cy="9020175"/>
                <wp:effectExtent l="38100" t="38100" r="38100" b="47625"/>
                <wp:wrapNone/>
                <wp:docPr id="166511899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0201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FE4E6A" id="Dikdörtgen 3" o:spid="_x0000_s1026" style="position:absolute;margin-left:0;margin-top:-14.6pt;width:516pt;height:71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" filled="f" strokecolor="red" strokeweight="6pt">
                <w10:wrap anchorx="margin"/>
              </v:rect>
            </w:pict>
          </mc:Fallback>
        </mc:AlternateContent>
      </w:r>
      <w:r w:rsidR="00467B5D" w:rsidRPr="00467B5D">
        <w:rPr>
          <w:b/>
          <w:bCs/>
          <w:sz w:val="56"/>
          <w:szCs w:val="56"/>
        </w:rPr>
        <w:t>OTOM TEKNİK TEKSTİL ENDÜSTRİ A.Ş.</w:t>
      </w:r>
    </w:p>
    <w:p w14:paraId="38559A53" w14:textId="79944E59" w:rsidR="00467B5D" w:rsidRDefault="00467B5D" w:rsidP="00AC7C18">
      <w:pPr>
        <w:jc w:val="center"/>
      </w:pPr>
      <w:r>
        <w:rPr>
          <w:noProof/>
          <w:lang w:eastAsia="tr-TR"/>
        </w:rPr>
        <w:drawing>
          <wp:inline distT="0" distB="0" distL="0" distR="0" wp14:anchorId="4D383A7D" wp14:editId="41BC2ADF">
            <wp:extent cx="5219700" cy="1592607"/>
            <wp:effectExtent l="0" t="0" r="0" b="7620"/>
            <wp:docPr id="171892102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210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0050" cy="165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24A96" w14:textId="77777777" w:rsidR="00AA15BC" w:rsidRPr="00AA15BC" w:rsidRDefault="00AA15BC" w:rsidP="00AA1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🚀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AA1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Üretim Planlama Mühendisi Arıyoruz!</w:t>
      </w:r>
    </w:p>
    <w:p w14:paraId="6502C7A4" w14:textId="77777777" w:rsidR="00AA15BC" w:rsidRDefault="00AA15BC" w:rsidP="00AA1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📍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AA1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Lokasyon: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Sakarya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🏭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AA1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Sektör: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Motorlu Taşıt Parçaları İmalatı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📌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AA1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Çalışma Türü: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Tam Za</w:t>
      </w:r>
      <w:bookmarkStart w:id="0" w:name="_GoBack"/>
      <w:bookmarkEnd w:id="0"/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manlı</w:t>
      </w:r>
    </w:p>
    <w:p w14:paraId="54B1C549" w14:textId="115718F6" w:rsidR="00AA15BC" w:rsidRDefault="00AA15BC" w:rsidP="00AA1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A1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Genel Nitelikler: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✔️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Üniversitelerin mühendislik bölümlerinden mezun (tercihen Endüstri Mühendisliği)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✔️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Üretim veya planlama departmanların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 deneyimli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✔️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ERP sistemleri ve MS Office (özellikle Excel) bilgisi olan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✔️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Süreç analizi, zaman etüdü, üretim iyileştirme deneyimi bulunan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✔️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Ekip çalışmasına yatkın, iletişim becerileri güçlü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✔️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Erkek adaylar için askerlik görevini tamamlamış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✔️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Sakarya’da ikamet eden</w:t>
      </w:r>
    </w:p>
    <w:p w14:paraId="544A4F3A" w14:textId="422D08A7" w:rsidR="00AA15BC" w:rsidRPr="00AA15BC" w:rsidRDefault="00AA15BC" w:rsidP="00AA1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A15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İş Tanımı: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🔹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Üretim programını kalite, termin ve miktar hedeflerine uygun şekilde yönetmek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🔹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ERP üzerinden sipariş &amp; stok analizleri yapmak, üretim planı oluşturmak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🔹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Malzeme ihtiyaç planlaması ve satın alma süreçlerini koordine etmek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🔹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Üretim verimliliğini artırmaya yönelik projelere liderlik etmek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🔹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Yeni ürün devreye alma süreçlerini yönetmek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🔹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Müşteri geri bildirimlerini analiz ederek süreç iyileştirmeleri yapmak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🔹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Fabrika kapasite kullanımını takip etmek ve geliştirmek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AA15BC">
        <w:rPr>
          <w:rFonts w:ascii="Segoe UI Symbol" w:eastAsia="Times New Roman" w:hAnsi="Segoe UI Symbol" w:cs="Segoe UI Symbol"/>
          <w:kern w:val="0"/>
          <w:sz w:val="24"/>
          <w:szCs w:val="24"/>
          <w:lang w:eastAsia="tr-TR"/>
          <w14:ligatures w14:val="none"/>
        </w:rPr>
        <w:t>🔹</w:t>
      </w:r>
      <w:r w:rsidRPr="00AA15BC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Düzenli raporlama yapmak</w:t>
      </w:r>
    </w:p>
    <w:p w14:paraId="20C3B287" w14:textId="77777777" w:rsidR="00AA15BC" w:rsidRPr="00AA15BC" w:rsidRDefault="00AA15BC" w:rsidP="00AA15BC">
      <w:pPr>
        <w:spacing w:line="252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tr-TR"/>
          <w14:ligatures w14:val="none"/>
        </w:rPr>
      </w:pPr>
      <w:r w:rsidRPr="00AA15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tr-TR"/>
          <w14:ligatures w14:val="none"/>
        </w:rPr>
        <w:t>Adres: Yazlık Mah. Adnan Menderes Cad. No:201, Serdivan/SAKARYA</w:t>
      </w:r>
    </w:p>
    <w:p w14:paraId="0EA4B4B2" w14:textId="77777777" w:rsidR="00AA15BC" w:rsidRPr="00AA15BC" w:rsidRDefault="00AA15BC" w:rsidP="00AA15BC">
      <w:pPr>
        <w:spacing w:line="252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tr-TR"/>
          <w14:ligatures w14:val="none"/>
        </w:rPr>
      </w:pPr>
      <w:r w:rsidRPr="00AA15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tr-TR"/>
          <w14:ligatures w14:val="none"/>
        </w:rPr>
        <w:t>Telefon Numarası: 0533 961 02 47</w:t>
      </w:r>
    </w:p>
    <w:p w14:paraId="6DAF3F21" w14:textId="556EA905" w:rsidR="00467B5D" w:rsidRDefault="00467B5D" w:rsidP="00AA15BC"/>
    <w:sectPr w:rsidR="0046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6992C" w14:textId="77777777" w:rsidR="00EF47A7" w:rsidRDefault="00EF47A7" w:rsidP="00AC7C18">
      <w:pPr>
        <w:spacing w:after="0" w:line="240" w:lineRule="auto"/>
      </w:pPr>
      <w:r>
        <w:separator/>
      </w:r>
    </w:p>
  </w:endnote>
  <w:endnote w:type="continuationSeparator" w:id="0">
    <w:p w14:paraId="21F21691" w14:textId="77777777" w:rsidR="00EF47A7" w:rsidRDefault="00EF47A7" w:rsidP="00AC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71EDB" w14:textId="77777777" w:rsidR="00EF47A7" w:rsidRDefault="00EF47A7" w:rsidP="00AC7C18">
      <w:pPr>
        <w:spacing w:after="0" w:line="240" w:lineRule="auto"/>
      </w:pPr>
      <w:r>
        <w:separator/>
      </w:r>
    </w:p>
  </w:footnote>
  <w:footnote w:type="continuationSeparator" w:id="0">
    <w:p w14:paraId="140E20C3" w14:textId="77777777" w:rsidR="00EF47A7" w:rsidRDefault="00EF47A7" w:rsidP="00AC7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5D"/>
    <w:rsid w:val="002F1F34"/>
    <w:rsid w:val="004436C8"/>
    <w:rsid w:val="00467B5D"/>
    <w:rsid w:val="004A7786"/>
    <w:rsid w:val="00AA15BC"/>
    <w:rsid w:val="00AC7C18"/>
    <w:rsid w:val="00CA7BB0"/>
    <w:rsid w:val="00DE01E6"/>
    <w:rsid w:val="00EF280F"/>
    <w:rsid w:val="00EF47A7"/>
    <w:rsid w:val="00F573CB"/>
    <w:rsid w:val="00F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4FB2"/>
  <w15:chartTrackingRefBased/>
  <w15:docId w15:val="{920CF1F9-47E9-4238-8BA8-6FA3F3D0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7C18"/>
  </w:style>
  <w:style w:type="paragraph" w:styleId="AltBilgi">
    <w:name w:val="footer"/>
    <w:basedOn w:val="Normal"/>
    <w:link w:val="AltBilgiChar"/>
    <w:uiPriority w:val="99"/>
    <w:unhideWhenUsed/>
    <w:rsid w:val="00AC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7C18"/>
  </w:style>
  <w:style w:type="paragraph" w:styleId="NormalWeb">
    <w:name w:val="Normal (Web)"/>
    <w:basedOn w:val="Normal"/>
    <w:uiPriority w:val="99"/>
    <w:semiHidden/>
    <w:unhideWhenUsed/>
    <w:rsid w:val="002F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2F1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E113-CD72-46E2-A255-44650E47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BEZCİ</dc:creator>
  <cp:keywords/>
  <dc:description/>
  <cp:lastModifiedBy>Ayça BEZCİ</cp:lastModifiedBy>
  <cp:revision>4</cp:revision>
  <cp:lastPrinted>2024-07-30T08:31:00Z</cp:lastPrinted>
  <dcterms:created xsi:type="dcterms:W3CDTF">2025-07-31T11:12:00Z</dcterms:created>
  <dcterms:modified xsi:type="dcterms:W3CDTF">2025-09-05T11:16:00Z</dcterms:modified>
</cp:coreProperties>
</file>